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hAnsi="Helvetica"/>
          <w:b w:val="1"/>
          <w:bCs w:val="1"/>
          <w:sz w:val="28"/>
          <w:szCs w:val="28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u w:val="single"/>
          <w:rtl w:val="0"/>
        </w:rPr>
      </w:pPr>
      <w:r>
        <w:rPr>
          <w:rFonts w:ascii="Helvetica" w:hAnsi="Helvetica"/>
          <w:sz w:val="32"/>
          <w:szCs w:val="32"/>
          <w:u w:val="single"/>
          <w:rtl w:val="0"/>
          <w:lang w:val="it-IT"/>
        </w:rPr>
        <w:t xml:space="preserve">Vita </w:t>
      </w:r>
    </w:p>
    <w:p>
      <w:pPr>
        <w:pStyle w:val="Standard"/>
        <w:bidi w:val="0"/>
        <w:spacing w:before="0" w:line="264" w:lineRule="auto"/>
        <w:ind w:left="0" w:right="0" w:firstLine="0"/>
        <w:jc w:val="center"/>
        <w:rPr>
          <w:rFonts w:ascii="Helvetica" w:cs="Helvetica" w:hAnsi="Helvetica" w:eastAsia="Helvetica"/>
          <w:sz w:val="32"/>
          <w:szCs w:val="32"/>
          <w:u w:val="single"/>
          <w:rtl w:val="0"/>
        </w:rPr>
      </w:pPr>
      <w:r>
        <w:rPr>
          <w:rFonts w:ascii="Helvetica" w:hAnsi="Helvetica"/>
          <w:sz w:val="32"/>
          <w:szCs w:val="32"/>
          <w:u w:val="single"/>
          <w:rtl w:val="0"/>
          <w:lang w:val="de-DE"/>
        </w:rPr>
        <w:t xml:space="preserve">Laura Lootens 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>"Musik ist farbig, vielseitig, stark und doch so zerbrechlich zugleich. Es ist meine Leidenschaft die Musik zum Leben zu erwecken, das Publikum zu packen und mitzurei</w:t>
      </w:r>
      <w:r>
        <w:rPr>
          <w:rFonts w:ascii="Helvetica" w:hAnsi="Helvetica" w:hint="default"/>
          <w:b w:val="1"/>
          <w:bCs w:val="1"/>
          <w:rtl w:val="0"/>
          <w:lang w:val="de-DE"/>
        </w:rPr>
        <w:t>ß</w:t>
      </w:r>
      <w:r>
        <w:rPr>
          <w:rFonts w:ascii="Helvetica" w:hAnsi="Helvetica"/>
          <w:b w:val="1"/>
          <w:bCs w:val="1"/>
          <w:rtl w:val="0"/>
          <w:lang w:val="de-DE"/>
        </w:rPr>
        <w:t>en in die Weiten der Kl</w:t>
      </w:r>
      <w:r>
        <w:rPr>
          <w:rFonts w:ascii="Helvetica" w:hAnsi="Helvetica" w:hint="default"/>
          <w:b w:val="1"/>
          <w:bCs w:val="1"/>
          <w:rtl w:val="0"/>
        </w:rPr>
        <w:t>ä</w:t>
      </w:r>
      <w:r>
        <w:rPr>
          <w:rFonts w:ascii="Helvetica" w:hAnsi="Helvetica"/>
          <w:b w:val="1"/>
          <w:bCs w:val="1"/>
          <w:rtl w:val="0"/>
          <w:lang w:val="de-DE"/>
        </w:rPr>
        <w:t>nge. Nichts kann meine Gef</w:t>
      </w:r>
      <w:r>
        <w:rPr>
          <w:rFonts w:ascii="Helvetica" w:hAnsi="Helvetica" w:hint="default"/>
          <w:b w:val="1"/>
          <w:bCs w:val="1"/>
          <w:rtl w:val="0"/>
        </w:rPr>
        <w:t>ü</w:t>
      </w:r>
      <w:r>
        <w:rPr>
          <w:rFonts w:ascii="Helvetica" w:hAnsi="Helvetica"/>
          <w:b w:val="1"/>
          <w:bCs w:val="1"/>
          <w:rtl w:val="0"/>
          <w:lang w:val="de-DE"/>
        </w:rPr>
        <w:t>hle, Ideen und Fantasien so widerspiegeln, wie das Musizieren."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Laura</w:t>
      </w:r>
      <w:r>
        <w:rPr>
          <w:rFonts w:ascii="Helvetica" w:hAnsi="Helvetica"/>
          <w:rtl w:val="0"/>
          <w:lang w:val="de-DE"/>
        </w:rPr>
        <w:t>s Leidenschaft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die klassische Gitarre erwachte bereits nach der allerersten Unterrichtsstunde</w:t>
      </w:r>
      <w:r>
        <w:rPr>
          <w:rFonts w:ascii="Helvetica" w:hAnsi="Helvetica"/>
          <w:rtl w:val="0"/>
          <w:lang w:val="de-DE"/>
        </w:rPr>
        <w:t xml:space="preserve"> im Alter von acht Jahren</w:t>
      </w:r>
      <w:r>
        <w:rPr>
          <w:rFonts w:ascii="Helvetica" w:hAnsi="Helvetica"/>
          <w:rtl w:val="0"/>
          <w:lang w:val="de-DE"/>
        </w:rPr>
        <w:t>. Seitdem ist es ihre Erf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llung die Zuh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rer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r die Vielfalt und die unendlichen Klangfarben der Gitarre zu begeistern. 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ngst gewann </w:t>
      </w:r>
      <w:r>
        <w:rPr>
          <w:rFonts w:ascii="Helvetica" w:hAnsi="Helvetica"/>
          <w:rtl w:val="0"/>
          <w:lang w:val="de-DE"/>
        </w:rPr>
        <w:t xml:space="preserve">Laura </w:t>
      </w:r>
      <w:r>
        <w:rPr>
          <w:rFonts w:ascii="Helvetica" w:hAnsi="Helvetica"/>
          <w:rtl w:val="0"/>
          <w:lang w:val="de-DE"/>
        </w:rPr>
        <w:t xml:space="preserve">einen der wichtigsten Gitarrenwettbewerbe </w:t>
      </w:r>
      <w:r>
        <w:rPr>
          <w:rFonts w:ascii="Helvetica" w:hAnsi="Helvetica"/>
          <w:rtl w:val="0"/>
          <w:lang w:val="de-DE"/>
        </w:rPr>
        <w:t>weltweit</w:t>
      </w:r>
      <w:r>
        <w:rPr>
          <w:rFonts w:ascii="Helvetica" w:hAnsi="Helvetica"/>
          <w:rtl w:val="0"/>
          <w:lang w:val="de-DE"/>
        </w:rPr>
        <w:t>, den Andr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de-DE"/>
        </w:rPr>
        <w:t>s-Segovia-Wettbewerb in Spanien. Neben dem 1. Preis wurde sie zus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tzlich mit dem Sonderpreis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die beste Interpretation des Pflichtst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cks ausgezeichnet.</w:t>
      </w:r>
      <w:r>
        <w:rPr>
          <w:rFonts w:ascii="Helvetica" w:hAnsi="Helvetica"/>
          <w:rtl w:val="0"/>
          <w:lang w:val="de-DE"/>
        </w:rPr>
        <w:t xml:space="preserve"> 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Einen weiteren Erfolg konnte sie mit dem Gewinn des</w:t>
      </w:r>
      <w:r>
        <w:rPr>
          <w:rFonts w:ascii="Helvetica" w:hAnsi="Helvetica"/>
          <w:rtl w:val="0"/>
          <w:lang w:val="it-IT"/>
        </w:rPr>
        <w:t xml:space="preserve"> Stipendium</w:t>
      </w:r>
      <w:r>
        <w:rPr>
          <w:rFonts w:ascii="Helvetica" w:hAnsi="Helvetica"/>
          <w:rtl w:val="0"/>
          <w:lang w:val="de-DE"/>
        </w:rPr>
        <w:t>s</w:t>
      </w:r>
      <w:r>
        <w:rPr>
          <w:rFonts w:ascii="Helvetica" w:hAnsi="Helvetica"/>
          <w:rtl w:val="0"/>
          <w:lang w:val="de-DE"/>
        </w:rPr>
        <w:t xml:space="preserve"> des renommierten Deutschen Musikwettbewerb</w:t>
      </w:r>
      <w:r>
        <w:rPr>
          <w:rFonts w:ascii="Helvetica" w:hAnsi="Helvetica"/>
          <w:rtl w:val="0"/>
          <w:lang w:val="de-DE"/>
        </w:rPr>
        <w:t>s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rtl w:val="0"/>
          <w:lang w:val="de-DE"/>
        </w:rPr>
        <w:t>verzeichnen</w:t>
      </w:r>
      <w:r>
        <w:rPr>
          <w:rFonts w:ascii="Helvetica" w:hAnsi="Helvetica"/>
          <w:rtl w:val="0"/>
          <w:lang w:val="de-DE"/>
        </w:rPr>
        <w:t>, bei welchem sie ebenfalls de</w:t>
      </w:r>
      <w:r>
        <w:rPr>
          <w:rFonts w:ascii="Helvetica" w:hAnsi="Helvetica"/>
          <w:rtl w:val="0"/>
          <w:lang w:val="de-DE"/>
        </w:rPr>
        <w:t>n</w:t>
      </w:r>
      <w:r>
        <w:rPr>
          <w:rFonts w:ascii="Helvetica" w:hAnsi="Helvetica"/>
          <w:rtl w:val="0"/>
          <w:lang w:val="de-DE"/>
        </w:rPr>
        <w:t xml:space="preserve"> Sonderpreis der Deutschen Stiftung Musikleben </w:t>
      </w:r>
      <w:r>
        <w:rPr>
          <w:rFonts w:ascii="Helvetica" w:hAnsi="Helvetica"/>
          <w:rtl w:val="0"/>
          <w:lang w:val="de-DE"/>
        </w:rPr>
        <w:t>erhielt.</w:t>
      </w:r>
      <w:r>
        <w:rPr>
          <w:rFonts w:ascii="Helvetica" w:hAnsi="Helvetica"/>
          <w:rtl w:val="0"/>
        </w:rPr>
        <w:t xml:space="preserve"> 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Im Jahr 2021 konnte Laura sich unter zahlreichen Bewerbern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eine Lehrposition behaupten und unterrichtet seitdem an der Hochschule 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 Musik und Theater M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nchen.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Ihr Studium nahm sie im Alter von 14 Jahren </w:t>
      </w:r>
      <w:r>
        <w:rPr>
          <w:rFonts w:ascii="Helvetica" w:hAnsi="Helvetica"/>
          <w:rtl w:val="0"/>
          <w:lang w:val="de-DE"/>
        </w:rPr>
        <w:t>als Jungstudentin</w:t>
      </w:r>
      <w:r>
        <w:rPr>
          <w:rFonts w:ascii="Helvetica" w:hAnsi="Helvetica"/>
          <w:rtl w:val="0"/>
          <w:lang w:val="de-DE"/>
        </w:rPr>
        <w:t xml:space="preserve"> bei Professor Franz Hal</w:t>
      </w:r>
      <w:r>
        <w:rPr>
          <w:rFonts w:ascii="Helvetica" w:hAnsi="Helvetica" w:hint="default"/>
          <w:rtl w:val="0"/>
          <w:lang w:val="de-DE"/>
        </w:rPr>
        <w:t>á</w:t>
      </w:r>
      <w:r>
        <w:rPr>
          <w:rFonts w:ascii="Helvetica" w:hAnsi="Helvetica"/>
          <w:rtl w:val="0"/>
          <w:lang w:val="de-DE"/>
        </w:rPr>
        <w:t>sz auf, w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hrend sie </w:t>
      </w:r>
      <w:r>
        <w:rPr>
          <w:rFonts w:ascii="Helvetica" w:hAnsi="Helvetica"/>
          <w:rtl w:val="0"/>
          <w:lang w:val="de-DE"/>
        </w:rPr>
        <w:t>das musische Gymnasium besucht</w:t>
      </w:r>
      <w:r>
        <w:rPr>
          <w:rFonts w:ascii="Helvetica" w:hAnsi="Helvetica"/>
          <w:rtl w:val="0"/>
          <w:lang w:val="de-DE"/>
        </w:rPr>
        <w:t>e. Nur ein Jahr sp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ter begann sie aufgrund ihres Talents an der klassischen Gitarre ihr Bachelorstudium als eine der j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ngsten Studenten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 xml:space="preserve">berhaupt an der </w:t>
      </w:r>
      <w:r>
        <w:rPr>
          <w:rFonts w:ascii="Helvetica" w:hAnsi="Helvetica"/>
          <w:rtl w:val="0"/>
          <w:lang w:val="de-DE"/>
        </w:rPr>
        <w:t>Hochschule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Musik und Theater M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nchen</w:t>
      </w:r>
      <w:r>
        <w:rPr>
          <w:rFonts w:ascii="Helvetica" w:hAnsi="Helvetica"/>
          <w:rtl w:val="0"/>
          <w:lang w:val="de-DE"/>
        </w:rPr>
        <w:t xml:space="preserve">. Mit </w:t>
      </w:r>
      <w:r>
        <w:rPr>
          <w:rFonts w:ascii="Helvetica" w:hAnsi="Helvetica"/>
          <w:rtl w:val="0"/>
          <w:lang w:val="de-DE"/>
        </w:rPr>
        <w:t xml:space="preserve">15 Jahren </w:t>
      </w:r>
      <w:r>
        <w:rPr>
          <w:rFonts w:ascii="Helvetica" w:hAnsi="Helvetica"/>
          <w:rtl w:val="0"/>
          <w:lang w:val="de-DE"/>
        </w:rPr>
        <w:t>hatte</w:t>
      </w:r>
      <w:r>
        <w:rPr>
          <w:rFonts w:ascii="Helvetica" w:hAnsi="Helvetica"/>
          <w:rtl w:val="0"/>
        </w:rPr>
        <w:t xml:space="preserve"> sie</w:t>
      </w:r>
      <w:r>
        <w:rPr>
          <w:rFonts w:ascii="Helvetica" w:hAnsi="Helvetica"/>
          <w:rtl w:val="0"/>
          <w:lang w:val="de-DE"/>
        </w:rPr>
        <w:t xml:space="preserve"> ebenfalls </w:t>
      </w:r>
      <w:r>
        <w:rPr>
          <w:rFonts w:ascii="Helvetica" w:hAnsi="Helvetica"/>
          <w:rtl w:val="0"/>
          <w:lang w:val="de-DE"/>
        </w:rPr>
        <w:t>ihr Orchesterdeb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t mit </w:t>
      </w:r>
      <w:r>
        <w:rPr>
          <w:rFonts w:ascii="Helvetica" w:hAnsi="Helvetica"/>
          <w:rtl w:val="0"/>
          <w:lang w:val="de-DE"/>
        </w:rPr>
        <w:t>Rodrigos</w:t>
      </w:r>
      <w:r>
        <w:rPr>
          <w:rFonts w:ascii="Helvetica" w:hAnsi="Helvetica"/>
          <w:rtl w:val="0"/>
          <w:lang w:val="de-DE"/>
        </w:rPr>
        <w:t xml:space="preserve"> ber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hmten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es-ES_tradnl"/>
        </w:rPr>
        <w:t>Concierto de Aranjuez</w:t>
      </w:r>
      <w:r>
        <w:rPr>
          <w:rFonts w:ascii="Helvetica" w:hAnsi="Helvetica" w:hint="default"/>
          <w:rtl w:val="0"/>
          <w:lang w:val="de-DE"/>
        </w:rPr>
        <w:t>“</w:t>
      </w:r>
      <w:r>
        <w:rPr>
          <w:rFonts w:ascii="Helvetica" w:hAnsi="Helvetica"/>
          <w:rtl w:val="0"/>
        </w:rPr>
        <w:t xml:space="preserve">. </w:t>
      </w:r>
      <w:r>
        <w:rPr>
          <w:rFonts w:ascii="Helvetica" w:hAnsi="Helvetica"/>
          <w:rtl w:val="0"/>
          <w:lang w:val="de-DE"/>
        </w:rPr>
        <w:t xml:space="preserve">Das </w:t>
      </w:r>
      <w:r>
        <w:rPr>
          <w:rFonts w:ascii="Helvetica" w:hAnsi="Helvetica"/>
          <w:rtl w:val="0"/>
          <w:lang w:val="de-DE"/>
        </w:rPr>
        <w:t xml:space="preserve">Masterstudium </w:t>
      </w:r>
      <w:r>
        <w:rPr>
          <w:rFonts w:ascii="Helvetica" w:hAnsi="Helvetica"/>
          <w:rtl w:val="0"/>
          <w:lang w:val="de-DE"/>
        </w:rPr>
        <w:t xml:space="preserve">absolvierte Laura </w:t>
      </w:r>
      <w:r>
        <w:rPr>
          <w:rFonts w:ascii="Helvetica" w:hAnsi="Helvetica"/>
          <w:rtl w:val="0"/>
          <w:lang w:val="de-DE"/>
        </w:rPr>
        <w:t>mit Bravour</w:t>
      </w:r>
      <w:r>
        <w:rPr>
          <w:rFonts w:ascii="Helvetica" w:hAnsi="Helvetica"/>
          <w:rtl w:val="0"/>
          <w:lang w:val="de-DE"/>
        </w:rPr>
        <w:t xml:space="preserve"> und momentan arbeitet sie an ihrem promotions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quivalenten Studienabschluss namens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Excellence in Performance</w:t>
      </w:r>
      <w:r>
        <w:rPr>
          <w:rFonts w:ascii="Helvetica" w:hAnsi="Helvetica" w:hint="default"/>
          <w:rtl w:val="0"/>
          <w:lang w:val="de-DE"/>
        </w:rPr>
        <w:t>“</w:t>
      </w:r>
      <w:r>
        <w:rPr>
          <w:rFonts w:ascii="Helvetica" w:hAnsi="Helvetica"/>
          <w:rtl w:val="0"/>
          <w:lang w:val="de-DE"/>
        </w:rPr>
        <w:t>.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2017 wurde Laura in die Studienstiftung des Deutschen Volkes aufgenommen, eine Institution zur F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rderung junger Menschen mit au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ergew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 xml:space="preserve">hnlicher Begabung. 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Ihre </w:t>
      </w:r>
      <w:r>
        <w:rPr>
          <w:rFonts w:ascii="Helvetica" w:hAnsi="Helvetica"/>
          <w:rtl w:val="0"/>
          <w:lang w:val="de-DE"/>
        </w:rPr>
        <w:t>Musik brachte</w:t>
      </w:r>
      <w:r>
        <w:rPr>
          <w:rFonts w:ascii="Helvetica" w:hAnsi="Helvetica"/>
          <w:rtl w:val="0"/>
          <w:lang w:val="de-DE"/>
        </w:rPr>
        <w:t xml:space="preserve"> Laura</w:t>
      </w:r>
      <w:r>
        <w:rPr>
          <w:rFonts w:ascii="Helvetica" w:hAnsi="Helvetica"/>
          <w:rtl w:val="0"/>
          <w:lang w:val="de-DE"/>
        </w:rPr>
        <w:t xml:space="preserve"> zu </w:t>
      </w:r>
      <w:r>
        <w:rPr>
          <w:rFonts w:ascii="Helvetica" w:hAnsi="Helvetica"/>
          <w:rtl w:val="0"/>
          <w:lang w:val="de-DE"/>
        </w:rPr>
        <w:t xml:space="preserve">renommierten </w:t>
      </w:r>
      <w:r>
        <w:rPr>
          <w:rFonts w:ascii="Helvetica" w:hAnsi="Helvetica"/>
          <w:rtl w:val="0"/>
          <w:lang w:val="de-DE"/>
        </w:rPr>
        <w:t xml:space="preserve">Veranstaltungsorten klassischer Musik im In- und Ausland, wie </w:t>
      </w:r>
      <w:r>
        <w:rPr>
          <w:rFonts w:ascii="Helvetica" w:hAnsi="Helvetica"/>
          <w:rtl w:val="0"/>
          <w:lang w:val="de-DE"/>
        </w:rPr>
        <w:t xml:space="preserve">beispielsweise in die Reihe </w:t>
      </w:r>
      <w:r>
        <w:rPr>
          <w:rFonts w:ascii="Helvetica" w:hAnsi="Helvetica" w:hint="default"/>
          <w:rtl w:val="0"/>
          <w:lang w:val="de-DE"/>
        </w:rPr>
        <w:t>„</w:t>
      </w:r>
      <w:r>
        <w:rPr>
          <w:rFonts w:ascii="Helvetica" w:hAnsi="Helvetica"/>
          <w:rtl w:val="0"/>
          <w:lang w:val="de-DE"/>
        </w:rPr>
        <w:t>Winners and Masters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i</w:t>
      </w:r>
      <w:r>
        <w:rPr>
          <w:rFonts w:ascii="Helvetica" w:hAnsi="Helvetica"/>
          <w:rtl w:val="0"/>
          <w:lang w:val="de-DE"/>
        </w:rPr>
        <w:t>m Gasteig in M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nl-NL"/>
        </w:rPr>
        <w:t>nchen, dem "Beethovenfestival Bonn", den "Sommerlichen Musiktagen Hitzacker" und dem Muziekgebouw in Amsterdam.</w:t>
      </w: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Die Presse beschreibt Laura mit folgenden Zitaten: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"Sie war immer eine der J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ngsten und der Besten zugleich: Laura Lootens"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de-DE"/>
        </w:rPr>
        <w:t>- Seeseiten-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"Das Erstaunen des Publikums dar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ber, was man einem so klassischen Instrument abbringen kann wuchs ins Unermessliche."</w:t>
      </w:r>
      <w:r>
        <w:rPr>
          <w:rFonts w:ascii="Helvetica" w:cs="Helvetica" w:hAnsi="Helvetica" w:eastAsia="Helvetica"/>
          <w:rtl w:val="0"/>
        </w:rPr>
        <w:br w:type="textWrapping"/>
        <w:t> </w:t>
      </w:r>
      <w:r>
        <w:rPr>
          <w:rFonts w:ascii="Helvetica" w:hAnsi="Helvetica"/>
          <w:rtl w:val="0"/>
          <w:lang w:val="de-DE"/>
        </w:rPr>
        <w:t>- Tegernseer Zeitung -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"Sie unterstreicht ihr au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ergew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hnliches Talent. Sie spielt mit einer Hingabe und Kraft, die das Publikum zu Bravo-Rufen und Ovationen animiert."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de-DE"/>
        </w:rPr>
        <w:t xml:space="preserve">- Volksstimme </w:t>
      </w:r>
      <w:r>
        <w:rPr>
          <w:rFonts w:ascii="Helvetica" w:hAnsi="Helvetica"/>
          <w:rtl w:val="0"/>
          <w:lang w:val="de-DE"/>
        </w:rPr>
        <w:t>-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"...sie spielte ihr ganzes K</w:t>
      </w:r>
      <w:r>
        <w:rPr>
          <w:rFonts w:ascii="Helvetica" w:hAnsi="Helvetica" w:hint="default"/>
          <w:rtl w:val="0"/>
          <w:lang w:val="sv-SE"/>
        </w:rPr>
        <w:t>ö</w:t>
      </w:r>
      <w:r>
        <w:rPr>
          <w:rFonts w:ascii="Helvetica" w:hAnsi="Helvetica"/>
          <w:rtl w:val="0"/>
          <w:lang w:val="de-DE"/>
        </w:rPr>
        <w:t>nnen aus, nicht nur fliegende Fingertechnik von Anfang bis Ende der Saiten, nicht nur rasante Arpeggien, sondern Klopfen, Scharren und Patschen mit der flachen Hand unterstrichen die Wildheit ihrer Interpretation."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it-IT"/>
        </w:rPr>
        <w:t>- Marcus Vitolo</w:t>
      </w:r>
      <w:r>
        <w:rPr>
          <w:rFonts w:ascii="Helvetica" w:hAnsi="Helvetica"/>
          <w:rtl w:val="0"/>
          <w:lang w:val="de-DE"/>
        </w:rPr>
        <w:t>, Tegernsee</w:t>
      </w:r>
      <w:r>
        <w:rPr>
          <w:rFonts w:ascii="Helvetica" w:hAnsi="Helvetica"/>
          <w:rtl w:val="0"/>
          <w:lang w:val="ru-RU"/>
        </w:rPr>
        <w:t xml:space="preserve"> -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Mit hervorragender Technik und Agogik,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die Wechsel von Anspannung und Entspannung trefflich gef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hrt.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 w:hAnsi="Helvetica"/>
          <w:rtl w:val="0"/>
          <w:lang w:val="it-IT"/>
        </w:rPr>
        <w:t>- Marcus Vitolo</w:t>
      </w:r>
      <w:r>
        <w:rPr>
          <w:rFonts w:ascii="Helvetica" w:hAnsi="Helvetica"/>
          <w:rtl w:val="0"/>
          <w:lang w:val="de-DE"/>
        </w:rPr>
        <w:t>, Tegernsee</w:t>
      </w:r>
      <w:r>
        <w:rPr>
          <w:rFonts w:ascii="Helvetica" w:hAnsi="Helvetica"/>
          <w:rtl w:val="0"/>
          <w:lang w:val="ru-RU"/>
        </w:rPr>
        <w:t xml:space="preserve"> -</w:t>
      </w: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